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ACBA1" w14:textId="77777777" w:rsidR="00521930" w:rsidRPr="00521930" w:rsidRDefault="00521930" w:rsidP="00521930">
      <w:pPr>
        <w:suppressAutoHyphens/>
        <w:spacing w:after="0" w:line="240" w:lineRule="auto"/>
        <w:ind w:left="6336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16"/>
          <w:lang w:eastAsia="zh-CN"/>
          <w14:ligatures w14:val="none"/>
        </w:rPr>
        <w:t>Załącznik, nr 2 do Regulaminu udzielania zamówień publicznych o wartości szacunkowej do 130.000 PLN netto obowiązującego w Gminie Rymanów i jej jednostkach budżetowych i zakładzie budżetowym</w:t>
      </w:r>
    </w:p>
    <w:p w14:paraId="5A72887A" w14:textId="77777777" w:rsidR="00521930" w:rsidRPr="00521930" w:rsidRDefault="00521930" w:rsidP="00521930">
      <w:pPr>
        <w:suppressAutoHyphens/>
        <w:spacing w:after="0" w:line="242" w:lineRule="auto"/>
        <w:ind w:left="6804" w:right="437" w:firstLine="232"/>
        <w:rPr>
          <w:rFonts w:ascii="Times New Roman" w:eastAsia="Times New Roman" w:hAnsi="Times New Roman" w:cs="Times New Roman"/>
          <w:kern w:val="0"/>
          <w:sz w:val="16"/>
          <w:lang w:eastAsia="zh-CN"/>
          <w14:ligatures w14:val="none"/>
        </w:rPr>
      </w:pPr>
    </w:p>
    <w:p w14:paraId="76EA8882" w14:textId="77777777" w:rsidR="00521930" w:rsidRPr="00521930" w:rsidRDefault="00521930" w:rsidP="00521930">
      <w:pPr>
        <w:suppressAutoHyphens/>
        <w:spacing w:after="0" w:line="242" w:lineRule="auto"/>
        <w:ind w:left="6804" w:right="437" w:firstLine="232"/>
        <w:rPr>
          <w:rFonts w:ascii="Times New Roman" w:eastAsia="Times New Roman" w:hAnsi="Times New Roman" w:cs="Times New Roman"/>
          <w:kern w:val="0"/>
          <w:sz w:val="16"/>
          <w:lang w:eastAsia="zh-CN"/>
          <w14:ligatures w14:val="none"/>
        </w:rPr>
      </w:pPr>
    </w:p>
    <w:p w14:paraId="1E83DB6A" w14:textId="62F43ED1" w:rsidR="00521930" w:rsidRDefault="00521930" w:rsidP="00521930">
      <w:pPr>
        <w:suppressAutoHyphens/>
        <w:spacing w:after="122" w:line="242" w:lineRule="auto"/>
        <w:ind w:left="1430" w:right="1333" w:firstLine="677"/>
        <w:rPr>
          <w:rFonts w:ascii="Times New Roman" w:eastAsia="Times New Roman" w:hAnsi="Times New Roman" w:cs="Times New Roman"/>
          <w:kern w:val="0"/>
          <w:sz w:val="26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6"/>
          <w:lang w:eastAsia="zh-CN"/>
          <w14:ligatures w14:val="none"/>
        </w:rPr>
        <w:t xml:space="preserve">Wniosek o wszczęcie postępowania w sprawie </w:t>
      </w:r>
      <w:r w:rsidRPr="00521930">
        <w:rPr>
          <w:rFonts w:ascii="Times New Roman" w:eastAsia="Times New Roman" w:hAnsi="Times New Roman" w:cs="Times New Roman"/>
          <w:noProof/>
          <w:kern w:val="0"/>
          <w:sz w:val="24"/>
          <w:lang w:eastAsia="zh-CN"/>
          <w14:ligatures w14:val="none"/>
        </w:rPr>
        <w:drawing>
          <wp:inline distT="0" distB="0" distL="0" distR="0" wp14:anchorId="2BAF238A" wp14:editId="0D17BE82">
            <wp:extent cx="13335" cy="13335"/>
            <wp:effectExtent l="0" t="0" r="0" b="0"/>
            <wp:docPr id="38967597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67" t="-6667" r="-6667" b="-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930">
        <w:rPr>
          <w:rFonts w:ascii="Times New Roman" w:eastAsia="Times New Roman" w:hAnsi="Times New Roman" w:cs="Times New Roman"/>
          <w:kern w:val="0"/>
          <w:sz w:val="26"/>
          <w:lang w:eastAsia="zh-CN"/>
          <w14:ligatures w14:val="none"/>
        </w:rPr>
        <w:t>udzielenia zamówienia publicznego mający zastosowanie;</w:t>
      </w:r>
    </w:p>
    <w:p w14:paraId="57B7F654" w14:textId="77777777" w:rsidR="00B36494" w:rsidRPr="00521930" w:rsidRDefault="00B36494" w:rsidP="00521930">
      <w:pPr>
        <w:suppressAutoHyphens/>
        <w:spacing w:after="122" w:line="242" w:lineRule="auto"/>
        <w:ind w:left="1430" w:right="1333" w:firstLine="677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</w:p>
    <w:p w14:paraId="43853279" w14:textId="77777777" w:rsidR="00521930" w:rsidRPr="00CE7323" w:rsidRDefault="00521930" w:rsidP="00521930">
      <w:pPr>
        <w:numPr>
          <w:ilvl w:val="0"/>
          <w:numId w:val="1"/>
        </w:numPr>
        <w:suppressAutoHyphens/>
        <w:spacing w:after="16" w:line="242" w:lineRule="auto"/>
        <w:ind w:left="709" w:right="92" w:hanging="567"/>
        <w:jc w:val="both"/>
        <w:rPr>
          <w:rFonts w:ascii="Times New Roman" w:eastAsia="Times New Roman" w:hAnsi="Times New Roman" w:cs="Times New Roman"/>
          <w:strike/>
          <w:kern w:val="0"/>
          <w:sz w:val="24"/>
          <w:lang w:eastAsia="zh-CN"/>
          <w14:ligatures w14:val="none"/>
        </w:rPr>
      </w:pPr>
      <w:r w:rsidRPr="00CE7323">
        <w:rPr>
          <w:rFonts w:ascii="Times New Roman" w:eastAsia="Times New Roman" w:hAnsi="Times New Roman" w:cs="Times New Roman"/>
          <w:strike/>
          <w:kern w:val="0"/>
          <w:sz w:val="26"/>
          <w:szCs w:val="26"/>
          <w:lang w:eastAsia="zh-CN"/>
          <w14:ligatures w14:val="none"/>
        </w:rPr>
        <w:t>w przypadku zamówień o wartości powyżej 45.000 PLN i nie przekraczającej kwoty 90.000 PLN</w:t>
      </w:r>
      <w:bookmarkStart w:id="0" w:name="_Hlk186195339"/>
      <w:r w:rsidRPr="00CE7323">
        <w:rPr>
          <w:rFonts w:ascii="Times New Roman" w:eastAsia="Times New Roman" w:hAnsi="Times New Roman" w:cs="Times New Roman"/>
          <w:strike/>
          <w:kern w:val="0"/>
          <w:sz w:val="26"/>
          <w:szCs w:val="26"/>
          <w:lang w:eastAsia="zh-CN"/>
          <w14:ligatures w14:val="none"/>
        </w:rPr>
        <w:t>*</w:t>
      </w:r>
      <w:bookmarkEnd w:id="0"/>
    </w:p>
    <w:p w14:paraId="67EE11F0" w14:textId="77777777" w:rsidR="00521930" w:rsidRPr="00CE7323" w:rsidRDefault="00521930" w:rsidP="00521930">
      <w:pPr>
        <w:numPr>
          <w:ilvl w:val="0"/>
          <w:numId w:val="1"/>
        </w:numPr>
        <w:suppressAutoHyphens/>
        <w:spacing w:after="16" w:line="242" w:lineRule="auto"/>
        <w:ind w:left="709" w:right="92" w:hanging="567"/>
        <w:jc w:val="both"/>
        <w:rPr>
          <w:rFonts w:ascii="Times New Roman" w:eastAsia="Times New Roman" w:hAnsi="Times New Roman" w:cs="Times New Roman"/>
          <w:kern w:val="0"/>
          <w:sz w:val="24"/>
          <w:u w:val="single"/>
          <w:lang w:eastAsia="zh-CN"/>
          <w14:ligatures w14:val="none"/>
        </w:rPr>
      </w:pPr>
      <w:r w:rsidRPr="00CE7323"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zh-CN"/>
          <w14:ligatures w14:val="none"/>
        </w:rPr>
        <w:t>w przypadku zamówień o wartości powyżej 90.000 PLN i nie przekraczającej kwoty 130.000 PLN*</w:t>
      </w:r>
    </w:p>
    <w:p w14:paraId="3333170E" w14:textId="77777777" w:rsidR="00521930" w:rsidRPr="00521930" w:rsidRDefault="00521930" w:rsidP="00521930">
      <w:pPr>
        <w:suppressAutoHyphens/>
        <w:spacing w:after="71" w:line="242" w:lineRule="auto"/>
        <w:ind w:left="97" w:hanging="5"/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  <w14:ligatures w14:val="none"/>
        </w:rPr>
      </w:pPr>
    </w:p>
    <w:p w14:paraId="4A083905" w14:textId="60F54FEC" w:rsidR="00521930" w:rsidRPr="007E6748" w:rsidRDefault="00521930" w:rsidP="00521930">
      <w:pPr>
        <w:suppressAutoHyphens/>
        <w:spacing w:after="71" w:line="360" w:lineRule="auto"/>
        <w:ind w:left="97" w:hanging="5"/>
        <w:rPr>
          <w:rFonts w:ascii="Times New Roman" w:eastAsia="Times New Roman" w:hAnsi="Times New Roman" w:cs="Times New Roman"/>
          <w:kern w:val="0"/>
          <w:szCs w:val="20"/>
          <w:lang w:eastAsia="zh-CN"/>
          <w14:ligatures w14:val="none"/>
        </w:rPr>
      </w:pPr>
      <w:r w:rsidRPr="007E6748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 xml:space="preserve">WNIOSKUJĄCY DZIAŁ / REFERAT: </w:t>
      </w:r>
      <w:r w:rsidR="007E6748" w:rsidRPr="0038469A">
        <w:rPr>
          <w:rFonts w:ascii="Times New Roman" w:eastAsia="Times New Roman" w:hAnsi="Times New Roman" w:cs="Times New Roman"/>
          <w:strike/>
          <w:kern w:val="0"/>
          <w:sz w:val="24"/>
          <w:szCs w:val="20"/>
          <w:lang w:eastAsia="zh-CN"/>
          <w14:ligatures w14:val="none"/>
        </w:rPr>
        <w:t>Biuro ds. Obsługi Informatycznej i Rady Miejskiej</w:t>
      </w:r>
    </w:p>
    <w:p w14:paraId="388052DA" w14:textId="313DB39F" w:rsidR="00521930" w:rsidRPr="00786FFA" w:rsidRDefault="00521930" w:rsidP="00786FFA">
      <w:pPr>
        <w:pStyle w:val="Akapitzlist"/>
        <w:numPr>
          <w:ilvl w:val="0"/>
          <w:numId w:val="4"/>
        </w:numPr>
        <w:suppressAutoHyphens/>
        <w:spacing w:after="5" w:line="360" w:lineRule="auto"/>
        <w:ind w:right="473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Szczegółowy opis przedmiotu zamówienia (określa wnioskodawca, podając jego nazwę, ewentualnie liczbę lub wagę, cechy charakterystyczne, Jeżeli przedmiotem zamówienia są usługi - należy podać ich rodzaj, zakres itp.)</w:t>
      </w:r>
    </w:p>
    <w:p w14:paraId="78E23B22" w14:textId="6FB062E9" w:rsidR="00E71DFD" w:rsidRDefault="00E71DFD" w:rsidP="00E71DFD">
      <w:pPr>
        <w:suppressAutoHyphens/>
        <w:spacing w:after="123" w:line="360" w:lineRule="auto"/>
        <w:ind w:right="61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</w:pPr>
      <w:r w:rsidRPr="00E71DFD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„</w:t>
      </w:r>
      <w:r w:rsidR="008E4585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Zakup samochodu</w:t>
      </w:r>
      <w:r w:rsidR="00473669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 xml:space="preserve"> służbowego</w:t>
      </w:r>
      <w:r w:rsidRPr="00E71DFD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”.</w:t>
      </w:r>
    </w:p>
    <w:p w14:paraId="1A153F4E" w14:textId="7D2B156F" w:rsidR="00521930" w:rsidRPr="00E71DFD" w:rsidRDefault="00521930" w:rsidP="00E71DFD">
      <w:pPr>
        <w:pStyle w:val="Akapitzlist"/>
        <w:numPr>
          <w:ilvl w:val="0"/>
          <w:numId w:val="4"/>
        </w:numPr>
        <w:suppressAutoHyphens/>
        <w:spacing w:after="123" w:line="360" w:lineRule="auto"/>
        <w:ind w:right="61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E71DFD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Określenie warunków udziału w postępowaniu w zakresie:</w:t>
      </w:r>
    </w:p>
    <w:p w14:paraId="3C2A4CE2" w14:textId="4EBBF8F5" w:rsidR="00521930" w:rsidRPr="00521930" w:rsidRDefault="00521930" w:rsidP="00521930">
      <w:pPr>
        <w:numPr>
          <w:ilvl w:val="0"/>
          <w:numId w:val="3"/>
        </w:numPr>
        <w:suppressAutoHyphens/>
        <w:spacing w:after="46" w:line="360" w:lineRule="auto"/>
        <w:ind w:left="567" w:right="106" w:hanging="283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 xml:space="preserve">uprawnień do prowadzenia określonej działalności gospodarczej lub zawodowej, o ile wynika to z odrębnych przepisów </w:t>
      </w:r>
      <w:r w:rsidR="007E6748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 xml:space="preserve"> - nie dotyczy</w:t>
      </w: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.</w:t>
      </w:r>
    </w:p>
    <w:p w14:paraId="3DD440C2" w14:textId="3E550630" w:rsidR="00521930" w:rsidRPr="00521930" w:rsidRDefault="00521930" w:rsidP="00521930">
      <w:pPr>
        <w:numPr>
          <w:ilvl w:val="0"/>
          <w:numId w:val="3"/>
        </w:numPr>
        <w:suppressAutoHyphens/>
        <w:spacing w:after="116" w:line="360" w:lineRule="auto"/>
        <w:ind w:left="284" w:right="61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noProof/>
          <w:kern w:val="0"/>
          <w:sz w:val="24"/>
          <w:lang w:eastAsia="zh-CN"/>
          <w14:ligatures w14:val="none"/>
        </w:rPr>
        <w:drawing>
          <wp:anchor distT="0" distB="0" distL="114935" distR="114935" simplePos="0" relativeHeight="251659264" behindDoc="0" locked="0" layoutInCell="1" allowOverlap="1" wp14:anchorId="1C3801F0" wp14:editId="7A395476">
            <wp:simplePos x="0" y="0"/>
            <wp:positionH relativeFrom="page">
              <wp:posOffset>649605</wp:posOffset>
            </wp:positionH>
            <wp:positionV relativeFrom="page">
              <wp:posOffset>10015220</wp:posOffset>
            </wp:positionV>
            <wp:extent cx="15240" cy="15240"/>
            <wp:effectExtent l="0" t="0" r="0" b="0"/>
            <wp:wrapSquare wrapText="bothSides"/>
            <wp:docPr id="147317211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333" t="-13333" r="-13333" b="-1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 xml:space="preserve">zdolności technicznej lub zawodowej </w:t>
      </w:r>
      <w:r w:rsidR="007E6748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 xml:space="preserve"> -</w:t>
      </w:r>
      <w:r w:rsidR="00E71DFD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 xml:space="preserve"> </w:t>
      </w:r>
      <w:r w:rsidR="007E6748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nie dotyczy</w:t>
      </w: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.</w:t>
      </w:r>
    </w:p>
    <w:p w14:paraId="12C53755" w14:textId="5C61FA0B" w:rsidR="00521930" w:rsidRPr="006614FE" w:rsidRDefault="00521930" w:rsidP="00786FFA">
      <w:pPr>
        <w:pStyle w:val="Akapitzlist"/>
        <w:numPr>
          <w:ilvl w:val="0"/>
          <w:numId w:val="2"/>
        </w:numPr>
        <w:suppressAutoHyphens/>
        <w:spacing w:after="116" w:line="360" w:lineRule="auto"/>
        <w:ind w:right="61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 xml:space="preserve">Szacunkowa wartość zamówienia (netto): </w:t>
      </w:r>
      <w:r w:rsidR="00473669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………………..</w:t>
      </w:r>
      <w:r w:rsidR="007E6748" w:rsidRPr="006614FE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 xml:space="preserve"> złotych</w:t>
      </w:r>
      <w:r w:rsidRPr="006614FE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.</w:t>
      </w:r>
    </w:p>
    <w:p w14:paraId="32E87E16" w14:textId="06EB824B" w:rsidR="00521930" w:rsidRPr="006614FE" w:rsidRDefault="00521930" w:rsidP="00786FFA">
      <w:pPr>
        <w:pStyle w:val="Akapitzlist"/>
        <w:numPr>
          <w:ilvl w:val="0"/>
          <w:numId w:val="2"/>
        </w:numPr>
        <w:suppressAutoHyphens/>
        <w:spacing w:after="125" w:line="360" w:lineRule="auto"/>
        <w:ind w:right="61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Kwota brutto przeznaczona na sfinansowanie zamówienia</w:t>
      </w:r>
      <w:r w:rsidR="007E6748"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:</w:t>
      </w:r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 xml:space="preserve"> </w:t>
      </w:r>
      <w:r w:rsidR="00473669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…………………..</w:t>
      </w:r>
      <w:r w:rsidR="007E6748" w:rsidRPr="006614FE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 xml:space="preserve"> złotych</w:t>
      </w:r>
    </w:p>
    <w:p w14:paraId="1C39F367" w14:textId="0AE19617" w:rsidR="00521930" w:rsidRPr="00786FFA" w:rsidRDefault="00521930" w:rsidP="00786FFA">
      <w:pPr>
        <w:pStyle w:val="Akapitzlist"/>
        <w:numPr>
          <w:ilvl w:val="0"/>
          <w:numId w:val="2"/>
        </w:numPr>
        <w:suppressAutoHyphens/>
        <w:spacing w:after="107" w:line="360" w:lineRule="auto"/>
        <w:ind w:right="61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Data ustalenia wartości zamówienia (</w:t>
      </w:r>
      <w:proofErr w:type="spellStart"/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dd</w:t>
      </w:r>
      <w:proofErr w:type="spellEnd"/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-mm-</w:t>
      </w:r>
      <w:proofErr w:type="spellStart"/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rrrr</w:t>
      </w:r>
      <w:proofErr w:type="spellEnd"/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 xml:space="preserve">): </w:t>
      </w:r>
      <w:r w:rsidR="008E4585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06</w:t>
      </w:r>
      <w:r w:rsidR="007E6748" w:rsidRPr="00786FFA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-</w:t>
      </w:r>
      <w:r w:rsidR="008E4585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11</w:t>
      </w:r>
      <w:r w:rsidR="00CE7323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-</w:t>
      </w:r>
      <w:r w:rsidR="007E6748" w:rsidRPr="00786FFA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2025 r.</w:t>
      </w:r>
    </w:p>
    <w:p w14:paraId="763B6EFC" w14:textId="2A908428" w:rsidR="00521930" w:rsidRPr="00786FFA" w:rsidRDefault="00521930" w:rsidP="00786FFA">
      <w:pPr>
        <w:pStyle w:val="Akapitzlist"/>
        <w:numPr>
          <w:ilvl w:val="0"/>
          <w:numId w:val="2"/>
        </w:numPr>
        <w:suppressAutoHyphens/>
        <w:spacing w:after="107" w:line="360" w:lineRule="auto"/>
        <w:ind w:right="61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Termin wykonania zamówienia (</w:t>
      </w:r>
      <w:proofErr w:type="spellStart"/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dd</w:t>
      </w:r>
      <w:proofErr w:type="spellEnd"/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-mm-</w:t>
      </w:r>
      <w:proofErr w:type="spellStart"/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rrrr</w:t>
      </w:r>
      <w:proofErr w:type="spellEnd"/>
      <w:r w:rsidRPr="00786FFA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 xml:space="preserve">): </w:t>
      </w:r>
      <w:r w:rsidR="00B36494" w:rsidRPr="00B36494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 xml:space="preserve"> </w:t>
      </w:r>
      <w:r w:rsidR="00CE7323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>grudzień</w:t>
      </w:r>
      <w:r w:rsidR="00B36494" w:rsidRPr="00B36494">
        <w:rPr>
          <w:rFonts w:ascii="Times New Roman" w:eastAsia="Times New Roman" w:hAnsi="Times New Roman" w:cs="Times New Roman"/>
          <w:b/>
          <w:bCs/>
          <w:kern w:val="0"/>
          <w:sz w:val="24"/>
          <w:lang w:eastAsia="zh-CN"/>
          <w14:ligatures w14:val="none"/>
        </w:rPr>
        <w:t xml:space="preserve"> 2025 r.</w:t>
      </w:r>
    </w:p>
    <w:p w14:paraId="611DBF11" w14:textId="77777777" w:rsidR="00521930" w:rsidRDefault="00521930" w:rsidP="00521930">
      <w:pPr>
        <w:suppressAutoHyphens/>
        <w:spacing w:after="0" w:line="360" w:lineRule="auto"/>
        <w:ind w:left="317" w:right="62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</w:p>
    <w:p w14:paraId="4ABCFFA1" w14:textId="77777777" w:rsidR="00473669" w:rsidRPr="00521930" w:rsidRDefault="00473669" w:rsidP="00521930">
      <w:pPr>
        <w:suppressAutoHyphens/>
        <w:spacing w:after="0" w:line="360" w:lineRule="auto"/>
        <w:ind w:left="317" w:right="62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</w:p>
    <w:p w14:paraId="4D37E364" w14:textId="773DDEFE" w:rsidR="00521930" w:rsidRPr="00521930" w:rsidRDefault="00521930" w:rsidP="00521930">
      <w:pPr>
        <w:suppressAutoHyphens/>
        <w:spacing w:after="5" w:line="360" w:lineRule="auto"/>
        <w:ind w:left="77" w:right="61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 xml:space="preserve">Rymanów, dnia </w:t>
      </w:r>
      <w:r w:rsidR="008E4585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06</w:t>
      </w:r>
      <w:r w:rsidR="007E6748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-</w:t>
      </w:r>
      <w:r w:rsidR="008E4585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11</w:t>
      </w:r>
      <w:r w:rsidR="007E6748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-2025</w:t>
      </w:r>
      <w:r w:rsidR="007E6748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ab/>
      </w: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ab/>
      </w: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ab/>
      </w: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ab/>
        <w:t>……………………………………</w:t>
      </w:r>
    </w:p>
    <w:p w14:paraId="741B4299" w14:textId="65D4A72C" w:rsidR="00521930" w:rsidRPr="00521930" w:rsidRDefault="00521930" w:rsidP="00521930">
      <w:pPr>
        <w:suppressAutoHyphens/>
        <w:spacing w:after="0" w:line="360" w:lineRule="auto"/>
        <w:ind w:left="10" w:right="1476" w:hanging="10"/>
        <w:jc w:val="right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16"/>
          <w:lang w:eastAsia="zh-CN"/>
          <w14:ligatures w14:val="none"/>
        </w:rPr>
        <w:t>Podpis pracownika merytorycznego</w:t>
      </w:r>
      <w:r w:rsidRPr="00521930">
        <w:rPr>
          <w:rFonts w:ascii="Times New Roman" w:eastAsia="Times New Roman" w:hAnsi="Times New Roman" w:cs="Times New Roman"/>
          <w:noProof/>
          <w:kern w:val="0"/>
          <w:sz w:val="24"/>
          <w:lang w:eastAsia="zh-CN"/>
          <w14:ligatures w14:val="none"/>
        </w:rPr>
        <w:drawing>
          <wp:inline distT="0" distB="0" distL="0" distR="0" wp14:anchorId="78F32651" wp14:editId="089C0E13">
            <wp:extent cx="13335" cy="13335"/>
            <wp:effectExtent l="0" t="0" r="0" b="0"/>
            <wp:docPr id="175379454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67" t="-6667" r="-6667" b="-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6EE87" w14:textId="4F63CD2B" w:rsidR="00521930" w:rsidRPr="00521930" w:rsidRDefault="00521930" w:rsidP="00521930">
      <w:pPr>
        <w:suppressAutoHyphens/>
        <w:spacing w:after="0" w:line="360" w:lineRule="auto"/>
        <w:ind w:left="17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noProof/>
          <w:kern w:val="0"/>
          <w:sz w:val="24"/>
          <w:lang w:eastAsia="zh-CN"/>
          <w14:ligatures w14:val="none"/>
        </w:rPr>
        <w:drawing>
          <wp:inline distT="0" distB="0" distL="0" distR="0" wp14:anchorId="2311F2AE" wp14:editId="43E60629">
            <wp:extent cx="5697855" cy="149860"/>
            <wp:effectExtent l="0" t="0" r="0" b="2540"/>
            <wp:docPr id="40020183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" t="-142" r="-3" b="-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855" cy="149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99020" w14:textId="77777777" w:rsidR="00521930" w:rsidRDefault="00521930" w:rsidP="00521930">
      <w:pPr>
        <w:suppressAutoHyphens/>
        <w:spacing w:after="5" w:line="360" w:lineRule="auto"/>
        <w:ind w:left="284" w:right="61" w:hanging="284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</w:p>
    <w:p w14:paraId="3A71CAD4" w14:textId="77777777" w:rsidR="008E4585" w:rsidRPr="00521930" w:rsidRDefault="008E4585" w:rsidP="00521930">
      <w:pPr>
        <w:suppressAutoHyphens/>
        <w:spacing w:after="5" w:line="360" w:lineRule="auto"/>
        <w:ind w:left="284" w:right="61" w:hanging="284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</w:p>
    <w:p w14:paraId="3C6B08B9" w14:textId="77777777" w:rsidR="00521930" w:rsidRDefault="00521930" w:rsidP="00521930">
      <w:pPr>
        <w:suppressAutoHyphens/>
        <w:spacing w:after="5" w:line="360" w:lineRule="auto"/>
        <w:ind w:left="284" w:right="61" w:hanging="284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</w:p>
    <w:p w14:paraId="43B47A2F" w14:textId="77777777" w:rsidR="00E71DFD" w:rsidRPr="00521930" w:rsidRDefault="00E71DFD" w:rsidP="00521930">
      <w:pPr>
        <w:suppressAutoHyphens/>
        <w:spacing w:after="5" w:line="360" w:lineRule="auto"/>
        <w:ind w:left="284" w:right="61" w:hanging="284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</w:p>
    <w:p w14:paraId="713A66AA" w14:textId="77777777" w:rsidR="00521930" w:rsidRPr="00521930" w:rsidRDefault="00521930" w:rsidP="00521930">
      <w:pPr>
        <w:suppressAutoHyphens/>
        <w:spacing w:after="5" w:line="360" w:lineRule="auto"/>
        <w:ind w:left="284" w:right="61" w:hanging="284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lastRenderedPageBreak/>
        <w:t>Opinia Skarbnika / Głównego księgowego dotycząca dostępności środków finansowych:</w:t>
      </w:r>
    </w:p>
    <w:p w14:paraId="68817035" w14:textId="77777777" w:rsidR="00521930" w:rsidRPr="00521930" w:rsidRDefault="00521930" w:rsidP="00521930">
      <w:pPr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………………………………………………………………………………………………….</w:t>
      </w:r>
    </w:p>
    <w:p w14:paraId="48BA832F" w14:textId="77777777" w:rsidR="00521930" w:rsidRPr="00521930" w:rsidRDefault="00521930" w:rsidP="00521930">
      <w:pPr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………………………………………………………………………………………………….</w:t>
      </w:r>
    </w:p>
    <w:p w14:paraId="36478B6D" w14:textId="77777777" w:rsidR="00521930" w:rsidRPr="00521930" w:rsidRDefault="00521930" w:rsidP="00521930">
      <w:pPr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………………………………………………………………………………………………….</w:t>
      </w:r>
    </w:p>
    <w:p w14:paraId="71BC96E8" w14:textId="77777777" w:rsidR="00521930" w:rsidRPr="00521930" w:rsidRDefault="00521930" w:rsidP="00521930">
      <w:pPr>
        <w:suppressAutoHyphens/>
        <w:spacing w:after="5" w:line="360" w:lineRule="auto"/>
        <w:ind w:right="300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Rymanów, dnia ………………………</w:t>
      </w:r>
    </w:p>
    <w:p w14:paraId="191B67A6" w14:textId="77777777" w:rsidR="00DD14CA" w:rsidRDefault="00DD14CA" w:rsidP="00521930">
      <w:pPr>
        <w:suppressAutoHyphens/>
        <w:spacing w:after="143" w:line="360" w:lineRule="auto"/>
        <w:ind w:left="5760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</w:p>
    <w:p w14:paraId="6AF638F7" w14:textId="0C6BA812" w:rsidR="00521930" w:rsidRPr="00521930" w:rsidRDefault="00521930" w:rsidP="00521930">
      <w:pPr>
        <w:suppressAutoHyphens/>
        <w:spacing w:after="143" w:line="360" w:lineRule="auto"/>
        <w:ind w:left="5760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…………………………………</w:t>
      </w:r>
    </w:p>
    <w:p w14:paraId="02F45126" w14:textId="77777777" w:rsidR="00521930" w:rsidRPr="00521930" w:rsidRDefault="00521930" w:rsidP="00521930">
      <w:pPr>
        <w:suppressAutoHyphens/>
        <w:spacing w:after="0" w:line="360" w:lineRule="auto"/>
        <w:ind w:left="10" w:right="550" w:hanging="10"/>
        <w:jc w:val="right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16"/>
          <w:lang w:eastAsia="zh-CN"/>
          <w14:ligatures w14:val="none"/>
        </w:rPr>
        <w:t>Podpis Skarbnika / Głównego Księgowego</w:t>
      </w:r>
    </w:p>
    <w:p w14:paraId="71D9C431" w14:textId="4C9CB882" w:rsidR="00521930" w:rsidRPr="00521930" w:rsidRDefault="00521930" w:rsidP="00521930">
      <w:pPr>
        <w:suppressAutoHyphens/>
        <w:spacing w:after="0" w:line="360" w:lineRule="auto"/>
        <w:ind w:left="-17"/>
        <w:rPr>
          <w:rFonts w:ascii="Times New Roman" w:eastAsia="Times New Roman" w:hAnsi="Times New Roman" w:cs="Times New Roman"/>
          <w:kern w:val="0"/>
          <w:sz w:val="26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noProof/>
          <w:kern w:val="0"/>
          <w:sz w:val="24"/>
          <w:lang w:eastAsia="zh-CN"/>
          <w14:ligatures w14:val="none"/>
        </w:rPr>
        <w:drawing>
          <wp:inline distT="0" distB="0" distL="0" distR="0" wp14:anchorId="0297BD6E" wp14:editId="056662B9">
            <wp:extent cx="5697855" cy="149860"/>
            <wp:effectExtent l="0" t="0" r="0" b="2540"/>
            <wp:docPr id="8789861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" t="-142" r="-3" b="-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855" cy="149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87E25" w14:textId="77777777" w:rsidR="00521930" w:rsidRPr="00521930" w:rsidRDefault="00521930" w:rsidP="00521930">
      <w:pPr>
        <w:suppressAutoHyphens/>
        <w:spacing w:after="36" w:line="360" w:lineRule="auto"/>
        <w:ind w:left="6585" w:hanging="5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6"/>
          <w:lang w:eastAsia="zh-CN"/>
          <w14:ligatures w14:val="none"/>
        </w:rPr>
        <w:t>Zatwierdzam</w:t>
      </w:r>
    </w:p>
    <w:p w14:paraId="5A1C2309" w14:textId="1F3D16B6" w:rsidR="00521930" w:rsidRPr="00521930" w:rsidRDefault="00521930" w:rsidP="00521930">
      <w:pPr>
        <w:suppressAutoHyphens/>
        <w:spacing w:after="5" w:line="360" w:lineRule="auto"/>
        <w:ind w:right="265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Rymanów, dnia</w:t>
      </w:r>
      <w:r w:rsidR="007E6748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 xml:space="preserve"> </w:t>
      </w:r>
      <w:r w:rsidR="008E4585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06</w:t>
      </w:r>
      <w:r w:rsidR="007E6748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-</w:t>
      </w:r>
      <w:r w:rsidR="008E4585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11</w:t>
      </w:r>
      <w:r w:rsidR="007E6748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-2025 r.</w:t>
      </w:r>
    </w:p>
    <w:p w14:paraId="0479090F" w14:textId="77777777" w:rsidR="00521930" w:rsidRPr="00521930" w:rsidRDefault="00521930" w:rsidP="00521930">
      <w:pPr>
        <w:suppressAutoHyphens/>
        <w:spacing w:after="5" w:line="360" w:lineRule="auto"/>
        <w:ind w:right="265"/>
        <w:jc w:val="both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</w:p>
    <w:p w14:paraId="325D306F" w14:textId="77777777" w:rsidR="00521930" w:rsidRPr="00521930" w:rsidRDefault="00521930" w:rsidP="00521930">
      <w:pPr>
        <w:suppressAutoHyphens/>
        <w:spacing w:after="0" w:line="360" w:lineRule="auto"/>
        <w:ind w:left="5498" w:firstLine="262"/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</w:pPr>
      <w:r w:rsidRPr="00521930">
        <w:rPr>
          <w:rFonts w:ascii="Times New Roman" w:eastAsia="Times New Roman" w:hAnsi="Times New Roman" w:cs="Times New Roman"/>
          <w:kern w:val="0"/>
          <w:sz w:val="24"/>
          <w:lang w:eastAsia="zh-CN"/>
          <w14:ligatures w14:val="none"/>
        </w:rPr>
        <w:t>………………………………….</w:t>
      </w:r>
    </w:p>
    <w:p w14:paraId="7EC3091E" w14:textId="0A684276" w:rsidR="00362132" w:rsidRDefault="00521930" w:rsidP="007E6748">
      <w:pPr>
        <w:suppressAutoHyphens/>
        <w:spacing w:after="0" w:line="360" w:lineRule="auto"/>
        <w:ind w:left="6044" w:hanging="232"/>
      </w:pPr>
      <w:r w:rsidRPr="00521930">
        <w:rPr>
          <w:rFonts w:ascii="Times New Roman" w:eastAsia="Times New Roman" w:hAnsi="Times New Roman" w:cs="Times New Roman"/>
          <w:kern w:val="0"/>
          <w:sz w:val="16"/>
          <w:lang w:eastAsia="zh-CN"/>
          <w14:ligatures w14:val="none"/>
        </w:rPr>
        <w:t>Podpis Kierownika Zamawiającego</w:t>
      </w:r>
      <w:bookmarkStart w:id="1" w:name="_PictureBullets"/>
      <w:bookmarkEnd w:id="1"/>
    </w:p>
    <w:sectPr w:rsidR="00362132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005C2" w14:textId="77777777" w:rsidR="002E327E" w:rsidRDefault="002E327E" w:rsidP="00B36494">
      <w:pPr>
        <w:spacing w:after="0" w:line="240" w:lineRule="auto"/>
      </w:pPr>
      <w:r>
        <w:separator/>
      </w:r>
    </w:p>
  </w:endnote>
  <w:endnote w:type="continuationSeparator" w:id="0">
    <w:p w14:paraId="50301751" w14:textId="77777777" w:rsidR="002E327E" w:rsidRDefault="002E327E" w:rsidP="00B36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F8E17" w14:textId="1B565408" w:rsidR="00B36494" w:rsidRPr="00B36494" w:rsidRDefault="00B36494">
    <w:pPr>
      <w:pStyle w:val="Stopka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9017F1" wp14:editId="635C132A">
              <wp:simplePos x="0" y="0"/>
              <wp:positionH relativeFrom="column">
                <wp:posOffset>-19054</wp:posOffset>
              </wp:positionH>
              <wp:positionV relativeFrom="paragraph">
                <wp:posOffset>-68374</wp:posOffset>
              </wp:positionV>
              <wp:extent cx="1211720" cy="0"/>
              <wp:effectExtent l="0" t="0" r="0" b="0"/>
              <wp:wrapNone/>
              <wp:docPr id="30997684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11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FBF204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4pt" to="93.9pt,-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" strokecolor="black [3200]" strokeweight=".5pt">
              <v:stroke joinstyle="miter"/>
            </v:line>
          </w:pict>
        </mc:Fallback>
      </mc:AlternateContent>
    </w:r>
    <w:r w:rsidR="008E4585">
      <w:rPr>
        <w:rFonts w:ascii="Times New Roman" w:hAnsi="Times New Roman" w:cs="Times New Roman"/>
      </w:rPr>
      <w:t>UG_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009F0" w14:textId="77777777" w:rsidR="002E327E" w:rsidRDefault="002E327E" w:rsidP="00B36494">
      <w:pPr>
        <w:spacing w:after="0" w:line="240" w:lineRule="auto"/>
      </w:pPr>
      <w:r>
        <w:separator/>
      </w:r>
    </w:p>
  </w:footnote>
  <w:footnote w:type="continuationSeparator" w:id="0">
    <w:p w14:paraId="74886F69" w14:textId="77777777" w:rsidR="002E327E" w:rsidRDefault="002E327E" w:rsidP="00B36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000000D"/>
    <w:multiLevelType w:val="singleLevel"/>
    <w:tmpl w:val="6C4064A2"/>
    <w:lvl w:ilvl="0">
      <w:start w:val="3"/>
      <w:numFmt w:val="decimal"/>
      <w:lvlText w:val="%1."/>
      <w:lvlJc w:val="left"/>
      <w:pPr>
        <w:tabs>
          <w:tab w:val="num" w:pos="720"/>
        </w:tabs>
        <w:ind w:left="3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3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1A53E07"/>
    <w:multiLevelType w:val="hybridMultilevel"/>
    <w:tmpl w:val="0AAE28CC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num w:numId="1" w16cid:durableId="1844860420">
    <w:abstractNumId w:val="0"/>
  </w:num>
  <w:num w:numId="2" w16cid:durableId="138570283">
    <w:abstractNumId w:val="1"/>
  </w:num>
  <w:num w:numId="3" w16cid:durableId="1457408834">
    <w:abstractNumId w:val="2"/>
  </w:num>
  <w:num w:numId="4" w16cid:durableId="318076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930"/>
    <w:rsid w:val="00075FAC"/>
    <w:rsid w:val="000E48D5"/>
    <w:rsid w:val="001C700B"/>
    <w:rsid w:val="002E327E"/>
    <w:rsid w:val="00357960"/>
    <w:rsid w:val="00362132"/>
    <w:rsid w:val="0038469A"/>
    <w:rsid w:val="003A162E"/>
    <w:rsid w:val="00456729"/>
    <w:rsid w:val="00467887"/>
    <w:rsid w:val="00473669"/>
    <w:rsid w:val="00521930"/>
    <w:rsid w:val="0057359E"/>
    <w:rsid w:val="00583C03"/>
    <w:rsid w:val="005D56D4"/>
    <w:rsid w:val="005F1B9E"/>
    <w:rsid w:val="006614FE"/>
    <w:rsid w:val="00694A4F"/>
    <w:rsid w:val="006A5DED"/>
    <w:rsid w:val="00770CE4"/>
    <w:rsid w:val="00786FFA"/>
    <w:rsid w:val="007A573C"/>
    <w:rsid w:val="007E6748"/>
    <w:rsid w:val="0080249F"/>
    <w:rsid w:val="00807863"/>
    <w:rsid w:val="008E4585"/>
    <w:rsid w:val="008F6EA0"/>
    <w:rsid w:val="00912222"/>
    <w:rsid w:val="00960753"/>
    <w:rsid w:val="009A6574"/>
    <w:rsid w:val="009D4227"/>
    <w:rsid w:val="009D4CD2"/>
    <w:rsid w:val="009F3405"/>
    <w:rsid w:val="00A51E83"/>
    <w:rsid w:val="00A67B06"/>
    <w:rsid w:val="00AC65D2"/>
    <w:rsid w:val="00B36494"/>
    <w:rsid w:val="00B44963"/>
    <w:rsid w:val="00B97A17"/>
    <w:rsid w:val="00BC1DC3"/>
    <w:rsid w:val="00C1782E"/>
    <w:rsid w:val="00C94EDB"/>
    <w:rsid w:val="00CC2A54"/>
    <w:rsid w:val="00CE2F96"/>
    <w:rsid w:val="00CE7323"/>
    <w:rsid w:val="00D05DDD"/>
    <w:rsid w:val="00D05E09"/>
    <w:rsid w:val="00DD14CA"/>
    <w:rsid w:val="00E71DFD"/>
    <w:rsid w:val="00FD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96650"/>
  <w15:chartTrackingRefBased/>
  <w15:docId w15:val="{ADEF0A36-D788-462C-B8D9-CFBCEE2E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1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19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1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19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1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1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1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1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19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19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19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19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19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19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19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19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19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1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1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1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1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1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19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19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19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19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19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193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36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494"/>
  </w:style>
  <w:style w:type="paragraph" w:styleId="Stopka">
    <w:name w:val="footer"/>
    <w:basedOn w:val="Normalny"/>
    <w:link w:val="StopkaZnak"/>
    <w:uiPriority w:val="99"/>
    <w:unhideWhenUsed/>
    <w:rsid w:val="00B36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F33C1-3688-4E11-924C-0D59A15A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Litwin</dc:creator>
  <cp:keywords/>
  <dc:description/>
  <cp:lastModifiedBy>Grzegorz Sołtysik</cp:lastModifiedBy>
  <cp:revision>4</cp:revision>
  <cp:lastPrinted>2025-11-06T06:39:00Z</cp:lastPrinted>
  <dcterms:created xsi:type="dcterms:W3CDTF">2025-11-06T06:23:00Z</dcterms:created>
  <dcterms:modified xsi:type="dcterms:W3CDTF">2025-11-06T06:39:00Z</dcterms:modified>
</cp:coreProperties>
</file>